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ind w:right="640"/>
        <w:jc w:val="left"/>
        <w:rPr>
          <w:rFonts w:hint="eastAsia" w:ascii="黑体" w:hAnsi="黑体" w:eastAsia="黑体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仿宋"/>
          <w:b w:val="0"/>
          <w:bCs w:val="0"/>
          <w:sz w:val="32"/>
          <w:szCs w:val="32"/>
          <w:lang w:val="en-US" w:eastAsia="zh-CN"/>
        </w:rPr>
        <w:t>3</w:t>
      </w:r>
    </w:p>
    <w:p>
      <w:pPr>
        <w:tabs>
          <w:tab w:val="left" w:pos="0"/>
          <w:tab w:val="left" w:pos="180"/>
        </w:tabs>
        <w:spacing w:before="156" w:beforeLines="50" w:after="156" w:afterLines="50"/>
        <w:jc w:val="center"/>
        <w:rPr>
          <w:rFonts w:ascii="Calibri" w:hAnsi="Calibri" w:eastAsia="宋体" w:cs="Times New Roman"/>
          <w:szCs w:val="22"/>
        </w:rPr>
      </w:pPr>
      <w:bookmarkStart w:id="0" w:name="_Hlk46484500"/>
      <w:r>
        <w:rPr>
          <w:rFonts w:hint="eastAsia" w:ascii="黑体" w:hAnsi="Calibri" w:eastAsia="黑体" w:cs="Times New Roman"/>
          <w:sz w:val="30"/>
          <w:szCs w:val="30"/>
        </w:rPr>
        <w:t>浙江省标准化协会团体标准意见反馈表</w:t>
      </w:r>
    </w:p>
    <w:p>
      <w:pPr>
        <w:tabs>
          <w:tab w:val="left" w:pos="720"/>
        </w:tabs>
        <w:adjustRightInd w:val="0"/>
        <w:snapToGrid w:val="0"/>
        <w:spacing w:line="360" w:lineRule="auto"/>
        <w:ind w:right="2160" w:firstLine="602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>标准名称</w:t>
      </w:r>
      <w:r>
        <w:rPr>
          <w:rFonts w:hint="eastAsia" w:ascii="宋体" w:hAnsi="宋体" w:eastAsia="宋体" w:cs="宋体"/>
          <w:b/>
          <w:bCs/>
          <w:sz w:val="24"/>
        </w:rPr>
        <w:t>：</w:t>
      </w:r>
    </w:p>
    <w:p>
      <w:pPr>
        <w:tabs>
          <w:tab w:val="left" w:pos="720"/>
        </w:tabs>
        <w:adjustRightInd w:val="0"/>
        <w:snapToGrid w:val="0"/>
        <w:spacing w:line="360" w:lineRule="auto"/>
        <w:ind w:right="2160" w:firstLine="602"/>
        <w:rPr>
          <w:rFonts w:ascii="宋体" w:hAnsi="宋体" w:eastAsia="宋体" w:cs="宋体"/>
          <w:sz w:val="24"/>
          <w:u w:val="single"/>
        </w:rPr>
      </w:pPr>
      <w:r>
        <w:rPr>
          <w:rFonts w:hint="eastAsia" w:ascii="宋体" w:hAnsi="宋体" w:eastAsia="宋体" w:cs="宋体"/>
          <w:b/>
          <w:bCs/>
          <w:sz w:val="24"/>
        </w:rPr>
        <w:t>提出单位或个人：</w:t>
      </w:r>
      <w:bookmarkStart w:id="1" w:name="_GoBack"/>
      <w:bookmarkEnd w:id="1"/>
    </w:p>
    <w:p>
      <w:pPr>
        <w:tabs>
          <w:tab w:val="left" w:pos="720"/>
        </w:tabs>
        <w:adjustRightInd w:val="0"/>
        <w:snapToGrid w:val="0"/>
        <w:spacing w:line="360" w:lineRule="auto"/>
        <w:ind w:right="-110" w:firstLine="602"/>
        <w:rPr>
          <w:rFonts w:ascii="宋体" w:hAnsi="宋体" w:eastAsia="宋体" w:cs="宋体"/>
          <w:b/>
          <w:bCs/>
          <w:sz w:val="24"/>
          <w:u w:val="single"/>
        </w:rPr>
      </w:pPr>
      <w:r>
        <w:rPr>
          <w:rFonts w:hint="eastAsia" w:ascii="宋体" w:hAnsi="宋体" w:eastAsia="宋体" w:cs="宋体"/>
          <w:b/>
          <w:bCs/>
          <w:sz w:val="24"/>
        </w:rPr>
        <w:t>联系人：</w:t>
      </w:r>
      <w:r>
        <w:rPr>
          <w:rFonts w:ascii="宋体" w:hAnsi="宋体" w:eastAsia="宋体" w:cs="宋体"/>
          <w:b/>
          <w:bCs/>
          <w:sz w:val="24"/>
        </w:rPr>
        <w:t xml:space="preserve">                           </w:t>
      </w:r>
      <w:r>
        <w:rPr>
          <w:rFonts w:hint="eastAsia" w:ascii="宋体" w:hAnsi="宋体" w:eastAsia="宋体" w:cs="宋体"/>
          <w:b/>
          <w:bCs/>
          <w:sz w:val="24"/>
        </w:rPr>
        <w:t>联系电话：</w:t>
      </w:r>
      <w:r>
        <w:rPr>
          <w:rFonts w:hint="eastAsia" w:ascii="宋体" w:hAnsi="宋体" w:eastAsia="宋体" w:cs="宋体"/>
          <w:b/>
          <w:bCs/>
          <w:sz w:val="24"/>
          <w:u w:val="none"/>
        </w:rPr>
        <w:t xml:space="preserve">          </w:t>
      </w:r>
      <w:r>
        <w:rPr>
          <w:rFonts w:ascii="宋体" w:hAnsi="宋体" w:eastAsia="宋体" w:cs="宋体"/>
          <w:b/>
          <w:bCs/>
          <w:sz w:val="24"/>
          <w:u w:val="none"/>
        </w:rPr>
        <w:t xml:space="preserve">       </w:t>
      </w:r>
      <w:r>
        <w:rPr>
          <w:rFonts w:hint="eastAsia" w:ascii="宋体" w:hAnsi="宋体" w:eastAsia="宋体" w:cs="宋体"/>
          <w:b/>
          <w:bCs/>
          <w:sz w:val="24"/>
          <w:u w:val="none"/>
        </w:rPr>
        <w:t xml:space="preserve">   </w:t>
      </w:r>
      <w:r>
        <w:rPr>
          <w:rFonts w:hint="eastAsia" w:ascii="宋体" w:hAnsi="宋体" w:eastAsia="宋体" w:cs="宋体"/>
          <w:b/>
          <w:bCs/>
          <w:sz w:val="24"/>
          <w:u w:val="single"/>
        </w:rPr>
        <w:t xml:space="preserve">    </w:t>
      </w:r>
    </w:p>
    <w:tbl>
      <w:tblPr>
        <w:tblStyle w:val="3"/>
        <w:tblW w:w="4865" w:type="pct"/>
        <w:tblInd w:w="125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1622"/>
        <w:gridCol w:w="585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227" w:hRule="atLeast"/>
        </w:trPr>
        <w:tc>
          <w:tcPr>
            <w:tcW w:w="48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7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序号</w:t>
            </w:r>
          </w:p>
        </w:tc>
        <w:tc>
          <w:tcPr>
            <w:tcW w:w="978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7" w:lineRule="atLeast"/>
              <w:ind w:firstLine="0"/>
              <w:jc w:val="center"/>
              <w:textAlignment w:val="auto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章条编号</w:t>
            </w:r>
          </w:p>
        </w:tc>
        <w:tc>
          <w:tcPr>
            <w:tcW w:w="3531" w:type="pct"/>
            <w:noWrap w:val="0"/>
            <w:vAlign w:val="top"/>
          </w:tcPr>
          <w:p>
            <w:pPr>
              <w:tabs>
                <w:tab w:val="left" w:pos="720"/>
              </w:tabs>
              <w:spacing w:line="227" w:lineRule="atLeast"/>
              <w:ind w:firstLine="602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修改意见内容（包括理由或依据）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870" w:hRule="atLeast"/>
        </w:trPr>
        <w:tc>
          <w:tcPr>
            <w:tcW w:w="489" w:type="pct"/>
            <w:noWrap w:val="0"/>
            <w:vAlign w:val="top"/>
          </w:tcPr>
          <w:p>
            <w:pPr>
              <w:tabs>
                <w:tab w:val="left" w:pos="720"/>
              </w:tabs>
              <w:spacing w:line="420" w:lineRule="auto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978" w:type="pct"/>
            <w:noWrap w:val="0"/>
            <w:vAlign w:val="top"/>
          </w:tcPr>
          <w:p>
            <w:pPr>
              <w:tabs>
                <w:tab w:val="left" w:pos="720"/>
              </w:tabs>
              <w:spacing w:line="420" w:lineRule="auto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3531" w:type="pct"/>
            <w:noWrap w:val="0"/>
            <w:vAlign w:val="top"/>
          </w:tcPr>
          <w:p>
            <w:pPr>
              <w:tabs>
                <w:tab w:val="left" w:pos="720"/>
              </w:tabs>
              <w:spacing w:line="420" w:lineRule="auto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930" w:hRule="atLeast"/>
        </w:trPr>
        <w:tc>
          <w:tcPr>
            <w:tcW w:w="489" w:type="pct"/>
            <w:noWrap w:val="0"/>
            <w:vAlign w:val="top"/>
          </w:tcPr>
          <w:p>
            <w:pPr>
              <w:tabs>
                <w:tab w:val="left" w:pos="720"/>
              </w:tabs>
              <w:spacing w:line="420" w:lineRule="auto"/>
              <w:ind w:firstLine="602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978" w:type="pct"/>
            <w:noWrap w:val="0"/>
            <w:vAlign w:val="top"/>
          </w:tcPr>
          <w:p>
            <w:pPr>
              <w:tabs>
                <w:tab w:val="left" w:pos="720"/>
              </w:tabs>
              <w:spacing w:line="420" w:lineRule="auto"/>
              <w:ind w:firstLine="602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531" w:type="pct"/>
            <w:noWrap w:val="0"/>
            <w:vAlign w:val="top"/>
          </w:tcPr>
          <w:p>
            <w:pPr>
              <w:tabs>
                <w:tab w:val="left" w:pos="720"/>
              </w:tabs>
              <w:spacing w:line="420" w:lineRule="auto"/>
              <w:ind w:firstLine="602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1064" w:hRule="atLeast"/>
        </w:trPr>
        <w:tc>
          <w:tcPr>
            <w:tcW w:w="489" w:type="pct"/>
            <w:noWrap w:val="0"/>
            <w:vAlign w:val="top"/>
          </w:tcPr>
          <w:p>
            <w:pPr>
              <w:tabs>
                <w:tab w:val="left" w:pos="720"/>
              </w:tabs>
              <w:spacing w:line="420" w:lineRule="auto"/>
              <w:ind w:firstLine="602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978" w:type="pct"/>
            <w:noWrap w:val="0"/>
            <w:vAlign w:val="top"/>
          </w:tcPr>
          <w:p>
            <w:pPr>
              <w:tabs>
                <w:tab w:val="left" w:pos="720"/>
              </w:tabs>
              <w:spacing w:line="420" w:lineRule="auto"/>
              <w:ind w:firstLine="602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531" w:type="pct"/>
            <w:noWrap w:val="0"/>
            <w:vAlign w:val="top"/>
          </w:tcPr>
          <w:p>
            <w:pPr>
              <w:tabs>
                <w:tab w:val="left" w:pos="720"/>
              </w:tabs>
              <w:spacing w:line="420" w:lineRule="auto"/>
              <w:ind w:firstLine="602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825" w:hRule="atLeast"/>
        </w:trPr>
        <w:tc>
          <w:tcPr>
            <w:tcW w:w="489" w:type="pct"/>
            <w:noWrap w:val="0"/>
            <w:vAlign w:val="top"/>
          </w:tcPr>
          <w:p>
            <w:pPr>
              <w:tabs>
                <w:tab w:val="left" w:pos="720"/>
              </w:tabs>
              <w:spacing w:line="420" w:lineRule="auto"/>
              <w:ind w:firstLine="602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978" w:type="pct"/>
            <w:noWrap w:val="0"/>
            <w:vAlign w:val="top"/>
          </w:tcPr>
          <w:p>
            <w:pPr>
              <w:tabs>
                <w:tab w:val="left" w:pos="720"/>
              </w:tabs>
              <w:spacing w:line="420" w:lineRule="auto"/>
              <w:ind w:firstLine="602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531" w:type="pct"/>
            <w:noWrap w:val="0"/>
            <w:vAlign w:val="top"/>
          </w:tcPr>
          <w:p>
            <w:pPr>
              <w:tabs>
                <w:tab w:val="left" w:pos="720"/>
              </w:tabs>
              <w:spacing w:line="420" w:lineRule="auto"/>
              <w:ind w:firstLine="602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825" w:hRule="atLeast"/>
        </w:trPr>
        <w:tc>
          <w:tcPr>
            <w:tcW w:w="489" w:type="pct"/>
            <w:noWrap w:val="0"/>
            <w:vAlign w:val="top"/>
          </w:tcPr>
          <w:p>
            <w:pPr>
              <w:tabs>
                <w:tab w:val="left" w:pos="720"/>
              </w:tabs>
              <w:spacing w:line="420" w:lineRule="auto"/>
              <w:ind w:firstLine="602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978" w:type="pct"/>
            <w:noWrap w:val="0"/>
            <w:vAlign w:val="top"/>
          </w:tcPr>
          <w:p>
            <w:pPr>
              <w:tabs>
                <w:tab w:val="left" w:pos="720"/>
              </w:tabs>
              <w:spacing w:line="420" w:lineRule="auto"/>
              <w:ind w:firstLine="602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531" w:type="pct"/>
            <w:noWrap w:val="0"/>
            <w:vAlign w:val="top"/>
          </w:tcPr>
          <w:p>
            <w:pPr>
              <w:tabs>
                <w:tab w:val="left" w:pos="720"/>
              </w:tabs>
              <w:spacing w:line="420" w:lineRule="auto"/>
              <w:ind w:firstLine="602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825" w:hRule="atLeast"/>
        </w:trPr>
        <w:tc>
          <w:tcPr>
            <w:tcW w:w="489" w:type="pct"/>
            <w:noWrap w:val="0"/>
            <w:vAlign w:val="top"/>
          </w:tcPr>
          <w:p>
            <w:pPr>
              <w:tabs>
                <w:tab w:val="left" w:pos="720"/>
              </w:tabs>
              <w:spacing w:line="420" w:lineRule="auto"/>
              <w:ind w:firstLine="602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978" w:type="pct"/>
            <w:noWrap w:val="0"/>
            <w:vAlign w:val="top"/>
          </w:tcPr>
          <w:p>
            <w:pPr>
              <w:tabs>
                <w:tab w:val="left" w:pos="720"/>
              </w:tabs>
              <w:spacing w:line="420" w:lineRule="auto"/>
              <w:ind w:firstLine="602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531" w:type="pct"/>
            <w:noWrap w:val="0"/>
            <w:vAlign w:val="top"/>
          </w:tcPr>
          <w:p>
            <w:pPr>
              <w:tabs>
                <w:tab w:val="left" w:pos="720"/>
              </w:tabs>
              <w:spacing w:line="420" w:lineRule="auto"/>
              <w:ind w:firstLine="602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825" w:hRule="atLeast"/>
        </w:trPr>
        <w:tc>
          <w:tcPr>
            <w:tcW w:w="489" w:type="pct"/>
            <w:noWrap w:val="0"/>
            <w:vAlign w:val="top"/>
          </w:tcPr>
          <w:p>
            <w:pPr>
              <w:tabs>
                <w:tab w:val="left" w:pos="720"/>
              </w:tabs>
              <w:spacing w:line="420" w:lineRule="auto"/>
              <w:ind w:firstLine="602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978" w:type="pct"/>
            <w:noWrap w:val="0"/>
            <w:vAlign w:val="top"/>
          </w:tcPr>
          <w:p>
            <w:pPr>
              <w:tabs>
                <w:tab w:val="left" w:pos="720"/>
              </w:tabs>
              <w:spacing w:line="420" w:lineRule="auto"/>
              <w:ind w:firstLine="602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531" w:type="pct"/>
            <w:noWrap w:val="0"/>
            <w:vAlign w:val="top"/>
          </w:tcPr>
          <w:p>
            <w:pPr>
              <w:tabs>
                <w:tab w:val="left" w:pos="720"/>
              </w:tabs>
              <w:spacing w:line="420" w:lineRule="auto"/>
              <w:ind w:firstLine="602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825" w:hRule="atLeast"/>
        </w:trPr>
        <w:tc>
          <w:tcPr>
            <w:tcW w:w="489" w:type="pct"/>
            <w:noWrap w:val="0"/>
            <w:vAlign w:val="top"/>
          </w:tcPr>
          <w:p>
            <w:pPr>
              <w:tabs>
                <w:tab w:val="left" w:pos="720"/>
              </w:tabs>
              <w:spacing w:line="420" w:lineRule="auto"/>
              <w:ind w:firstLine="602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978" w:type="pct"/>
            <w:noWrap w:val="0"/>
            <w:vAlign w:val="top"/>
          </w:tcPr>
          <w:p>
            <w:pPr>
              <w:tabs>
                <w:tab w:val="left" w:pos="720"/>
              </w:tabs>
              <w:spacing w:line="420" w:lineRule="auto"/>
              <w:ind w:firstLine="602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531" w:type="pct"/>
            <w:noWrap w:val="0"/>
            <w:vAlign w:val="top"/>
          </w:tcPr>
          <w:p>
            <w:pPr>
              <w:tabs>
                <w:tab w:val="left" w:pos="720"/>
              </w:tabs>
              <w:spacing w:line="420" w:lineRule="auto"/>
              <w:ind w:firstLine="602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825" w:hRule="atLeast"/>
        </w:trPr>
        <w:tc>
          <w:tcPr>
            <w:tcW w:w="489" w:type="pct"/>
            <w:noWrap w:val="0"/>
            <w:vAlign w:val="top"/>
          </w:tcPr>
          <w:p>
            <w:pPr>
              <w:tabs>
                <w:tab w:val="left" w:pos="720"/>
              </w:tabs>
              <w:spacing w:line="420" w:lineRule="auto"/>
              <w:ind w:firstLine="602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978" w:type="pct"/>
            <w:noWrap w:val="0"/>
            <w:vAlign w:val="top"/>
          </w:tcPr>
          <w:p>
            <w:pPr>
              <w:tabs>
                <w:tab w:val="left" w:pos="720"/>
              </w:tabs>
              <w:spacing w:line="420" w:lineRule="auto"/>
              <w:ind w:firstLine="602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531" w:type="pct"/>
            <w:noWrap w:val="0"/>
            <w:vAlign w:val="top"/>
          </w:tcPr>
          <w:p>
            <w:pPr>
              <w:tabs>
                <w:tab w:val="left" w:pos="720"/>
              </w:tabs>
              <w:spacing w:line="420" w:lineRule="auto"/>
              <w:ind w:firstLine="602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825" w:hRule="atLeast"/>
        </w:trPr>
        <w:tc>
          <w:tcPr>
            <w:tcW w:w="489" w:type="pct"/>
            <w:noWrap w:val="0"/>
            <w:vAlign w:val="top"/>
          </w:tcPr>
          <w:p>
            <w:pPr>
              <w:tabs>
                <w:tab w:val="left" w:pos="720"/>
              </w:tabs>
              <w:spacing w:line="420" w:lineRule="auto"/>
              <w:ind w:firstLine="602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978" w:type="pct"/>
            <w:noWrap w:val="0"/>
            <w:vAlign w:val="top"/>
          </w:tcPr>
          <w:p>
            <w:pPr>
              <w:tabs>
                <w:tab w:val="left" w:pos="720"/>
              </w:tabs>
              <w:spacing w:line="420" w:lineRule="auto"/>
              <w:ind w:firstLine="602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531" w:type="pct"/>
            <w:noWrap w:val="0"/>
            <w:vAlign w:val="top"/>
          </w:tcPr>
          <w:p>
            <w:pPr>
              <w:tabs>
                <w:tab w:val="left" w:pos="720"/>
              </w:tabs>
              <w:spacing w:line="420" w:lineRule="auto"/>
              <w:ind w:firstLine="602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</w:tr>
    </w:tbl>
    <w:p>
      <w:pPr>
        <w:tabs>
          <w:tab w:val="left" w:pos="720"/>
        </w:tabs>
        <w:spacing w:line="360" w:lineRule="auto"/>
        <w:ind w:firstLine="6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注：如所提意见篇幅不够，可增加附页。</w:t>
      </w:r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A712F"/>
    <w:rsid w:val="003E3052"/>
    <w:rsid w:val="00835EBF"/>
    <w:rsid w:val="00DC6115"/>
    <w:rsid w:val="0107210E"/>
    <w:rsid w:val="021168F1"/>
    <w:rsid w:val="0215476A"/>
    <w:rsid w:val="02526DE5"/>
    <w:rsid w:val="02A226E8"/>
    <w:rsid w:val="02C322E4"/>
    <w:rsid w:val="037458AF"/>
    <w:rsid w:val="03C93648"/>
    <w:rsid w:val="04DE548E"/>
    <w:rsid w:val="04EA3AB2"/>
    <w:rsid w:val="055E21B6"/>
    <w:rsid w:val="05BD3169"/>
    <w:rsid w:val="06220810"/>
    <w:rsid w:val="065B0ECD"/>
    <w:rsid w:val="06BB1F1F"/>
    <w:rsid w:val="06F55818"/>
    <w:rsid w:val="08406D08"/>
    <w:rsid w:val="08B5641A"/>
    <w:rsid w:val="08EB1A8F"/>
    <w:rsid w:val="0900776F"/>
    <w:rsid w:val="092042C4"/>
    <w:rsid w:val="0950623D"/>
    <w:rsid w:val="0A935B37"/>
    <w:rsid w:val="0AA03DBA"/>
    <w:rsid w:val="0AAA6485"/>
    <w:rsid w:val="0ABC1B09"/>
    <w:rsid w:val="0BBE1F16"/>
    <w:rsid w:val="0BC7743B"/>
    <w:rsid w:val="0BDD735A"/>
    <w:rsid w:val="0BED48DE"/>
    <w:rsid w:val="0CD2785B"/>
    <w:rsid w:val="0CE037FB"/>
    <w:rsid w:val="0CFD5E86"/>
    <w:rsid w:val="0D796DFD"/>
    <w:rsid w:val="0D8D4D57"/>
    <w:rsid w:val="0DDA7F5C"/>
    <w:rsid w:val="0E51509E"/>
    <w:rsid w:val="0E891BD0"/>
    <w:rsid w:val="0F7415D9"/>
    <w:rsid w:val="0FCE38FF"/>
    <w:rsid w:val="103078C2"/>
    <w:rsid w:val="104B5479"/>
    <w:rsid w:val="118C1519"/>
    <w:rsid w:val="11BB7B54"/>
    <w:rsid w:val="11DA4561"/>
    <w:rsid w:val="124E06F2"/>
    <w:rsid w:val="12FF810B"/>
    <w:rsid w:val="13237FC4"/>
    <w:rsid w:val="13432CC4"/>
    <w:rsid w:val="13497839"/>
    <w:rsid w:val="13D620C4"/>
    <w:rsid w:val="13F55F25"/>
    <w:rsid w:val="146B5CB2"/>
    <w:rsid w:val="15A012D6"/>
    <w:rsid w:val="15A04A78"/>
    <w:rsid w:val="15E064AD"/>
    <w:rsid w:val="15F0479A"/>
    <w:rsid w:val="161E37EA"/>
    <w:rsid w:val="166330A9"/>
    <w:rsid w:val="167A1086"/>
    <w:rsid w:val="16BD0773"/>
    <w:rsid w:val="16DF4D0E"/>
    <w:rsid w:val="16ED5249"/>
    <w:rsid w:val="17010390"/>
    <w:rsid w:val="171B14FA"/>
    <w:rsid w:val="171D04D1"/>
    <w:rsid w:val="177227E6"/>
    <w:rsid w:val="18142551"/>
    <w:rsid w:val="184F1D42"/>
    <w:rsid w:val="18A6082F"/>
    <w:rsid w:val="199E4200"/>
    <w:rsid w:val="19D46979"/>
    <w:rsid w:val="1A5A585C"/>
    <w:rsid w:val="1ACA3BAE"/>
    <w:rsid w:val="1AD6236C"/>
    <w:rsid w:val="1B453D15"/>
    <w:rsid w:val="1B4F0801"/>
    <w:rsid w:val="1B811481"/>
    <w:rsid w:val="1BBD3C07"/>
    <w:rsid w:val="1C6C6306"/>
    <w:rsid w:val="1C784B61"/>
    <w:rsid w:val="1C8014DD"/>
    <w:rsid w:val="1C8164A6"/>
    <w:rsid w:val="1DAB53EC"/>
    <w:rsid w:val="1DB91194"/>
    <w:rsid w:val="1DBA3726"/>
    <w:rsid w:val="1DBE5001"/>
    <w:rsid w:val="1E3717D5"/>
    <w:rsid w:val="1F1E7F1A"/>
    <w:rsid w:val="1F3A69C8"/>
    <w:rsid w:val="1FF12E86"/>
    <w:rsid w:val="20230DC2"/>
    <w:rsid w:val="205B331D"/>
    <w:rsid w:val="20AC1D11"/>
    <w:rsid w:val="21BB45DA"/>
    <w:rsid w:val="21CF4F11"/>
    <w:rsid w:val="235431E0"/>
    <w:rsid w:val="24B136F5"/>
    <w:rsid w:val="24BB7CEA"/>
    <w:rsid w:val="24F32D65"/>
    <w:rsid w:val="24FA6449"/>
    <w:rsid w:val="25282227"/>
    <w:rsid w:val="253E2556"/>
    <w:rsid w:val="25726CDD"/>
    <w:rsid w:val="25AD02A0"/>
    <w:rsid w:val="25AF62EE"/>
    <w:rsid w:val="25C77A2B"/>
    <w:rsid w:val="26B072F9"/>
    <w:rsid w:val="27870021"/>
    <w:rsid w:val="27AD59D2"/>
    <w:rsid w:val="284557F8"/>
    <w:rsid w:val="285B7322"/>
    <w:rsid w:val="28622F8F"/>
    <w:rsid w:val="288E1154"/>
    <w:rsid w:val="28E0712E"/>
    <w:rsid w:val="28FD3EC1"/>
    <w:rsid w:val="29105430"/>
    <w:rsid w:val="294339B9"/>
    <w:rsid w:val="29E40646"/>
    <w:rsid w:val="2A341E46"/>
    <w:rsid w:val="2A6749C1"/>
    <w:rsid w:val="2AFA6F39"/>
    <w:rsid w:val="2B9E0119"/>
    <w:rsid w:val="2C306AD5"/>
    <w:rsid w:val="2C640A6F"/>
    <w:rsid w:val="2CD90A22"/>
    <w:rsid w:val="2CFC6701"/>
    <w:rsid w:val="2DDF1A43"/>
    <w:rsid w:val="2E517786"/>
    <w:rsid w:val="2F034BF7"/>
    <w:rsid w:val="2F4A3614"/>
    <w:rsid w:val="2F715E34"/>
    <w:rsid w:val="2F935450"/>
    <w:rsid w:val="2FB07B39"/>
    <w:rsid w:val="308C6B2C"/>
    <w:rsid w:val="30AC5CBF"/>
    <w:rsid w:val="30E0184B"/>
    <w:rsid w:val="3166596D"/>
    <w:rsid w:val="32302704"/>
    <w:rsid w:val="329E0A7B"/>
    <w:rsid w:val="32E84170"/>
    <w:rsid w:val="337138BA"/>
    <w:rsid w:val="33EC02E6"/>
    <w:rsid w:val="33EC488B"/>
    <w:rsid w:val="341D4505"/>
    <w:rsid w:val="34E8516F"/>
    <w:rsid w:val="35A04B37"/>
    <w:rsid w:val="35C4340F"/>
    <w:rsid w:val="367714BF"/>
    <w:rsid w:val="36872D96"/>
    <w:rsid w:val="36E06E09"/>
    <w:rsid w:val="378E2934"/>
    <w:rsid w:val="37DB5386"/>
    <w:rsid w:val="38017403"/>
    <w:rsid w:val="384706C3"/>
    <w:rsid w:val="39283AC5"/>
    <w:rsid w:val="39455795"/>
    <w:rsid w:val="3A046460"/>
    <w:rsid w:val="3A450ECA"/>
    <w:rsid w:val="3A9D4B1F"/>
    <w:rsid w:val="3AB23ABD"/>
    <w:rsid w:val="3AFD216E"/>
    <w:rsid w:val="3BB469DC"/>
    <w:rsid w:val="3BCC7129"/>
    <w:rsid w:val="3C1534B2"/>
    <w:rsid w:val="3C4513B9"/>
    <w:rsid w:val="3C933C24"/>
    <w:rsid w:val="3CE6359D"/>
    <w:rsid w:val="3D983DE9"/>
    <w:rsid w:val="3DA95F5B"/>
    <w:rsid w:val="3DB806FB"/>
    <w:rsid w:val="3E170F29"/>
    <w:rsid w:val="3E7FE5E9"/>
    <w:rsid w:val="3EFE11A5"/>
    <w:rsid w:val="3F315E46"/>
    <w:rsid w:val="3F404CA2"/>
    <w:rsid w:val="3F4A3C32"/>
    <w:rsid w:val="3FED3B25"/>
    <w:rsid w:val="3FFC584D"/>
    <w:rsid w:val="40614E10"/>
    <w:rsid w:val="406C650E"/>
    <w:rsid w:val="40E66838"/>
    <w:rsid w:val="41552BE8"/>
    <w:rsid w:val="418D0271"/>
    <w:rsid w:val="418E1A52"/>
    <w:rsid w:val="4213048D"/>
    <w:rsid w:val="430830E3"/>
    <w:rsid w:val="43243339"/>
    <w:rsid w:val="434D59C4"/>
    <w:rsid w:val="43A9492A"/>
    <w:rsid w:val="43BE1F43"/>
    <w:rsid w:val="43F536AF"/>
    <w:rsid w:val="44173364"/>
    <w:rsid w:val="44401716"/>
    <w:rsid w:val="444C25F2"/>
    <w:rsid w:val="45427CCD"/>
    <w:rsid w:val="45466DD2"/>
    <w:rsid w:val="45EF36C3"/>
    <w:rsid w:val="466C5A06"/>
    <w:rsid w:val="46F65283"/>
    <w:rsid w:val="46F70A55"/>
    <w:rsid w:val="48BF59C8"/>
    <w:rsid w:val="48CB76C5"/>
    <w:rsid w:val="4A32170A"/>
    <w:rsid w:val="4AA43D81"/>
    <w:rsid w:val="4B866303"/>
    <w:rsid w:val="4B8F78F8"/>
    <w:rsid w:val="4BB25203"/>
    <w:rsid w:val="4C04201D"/>
    <w:rsid w:val="4C530117"/>
    <w:rsid w:val="4C7A03B9"/>
    <w:rsid w:val="4D732E73"/>
    <w:rsid w:val="4DF05EDF"/>
    <w:rsid w:val="4E4913C2"/>
    <w:rsid w:val="4E8655D4"/>
    <w:rsid w:val="4EB233DA"/>
    <w:rsid w:val="4EDC3AF1"/>
    <w:rsid w:val="4F103E55"/>
    <w:rsid w:val="4F3B634F"/>
    <w:rsid w:val="4FA43F8D"/>
    <w:rsid w:val="4FC0614F"/>
    <w:rsid w:val="50735719"/>
    <w:rsid w:val="50D96915"/>
    <w:rsid w:val="51F806E7"/>
    <w:rsid w:val="52283C3E"/>
    <w:rsid w:val="52550D22"/>
    <w:rsid w:val="531F62E3"/>
    <w:rsid w:val="537E2682"/>
    <w:rsid w:val="53A27EFD"/>
    <w:rsid w:val="550C6A5E"/>
    <w:rsid w:val="5530510E"/>
    <w:rsid w:val="55590697"/>
    <w:rsid w:val="55BD4C3C"/>
    <w:rsid w:val="55EB33F9"/>
    <w:rsid w:val="56173B86"/>
    <w:rsid w:val="562902DB"/>
    <w:rsid w:val="563B557B"/>
    <w:rsid w:val="5640369E"/>
    <w:rsid w:val="566F3653"/>
    <w:rsid w:val="5704658F"/>
    <w:rsid w:val="57A44AD7"/>
    <w:rsid w:val="57B47662"/>
    <w:rsid w:val="5817540D"/>
    <w:rsid w:val="58307BA2"/>
    <w:rsid w:val="58700559"/>
    <w:rsid w:val="58AF14BC"/>
    <w:rsid w:val="58FD1ADA"/>
    <w:rsid w:val="59081512"/>
    <w:rsid w:val="59410535"/>
    <w:rsid w:val="5A703A31"/>
    <w:rsid w:val="5BF65BD8"/>
    <w:rsid w:val="5C143985"/>
    <w:rsid w:val="5C683F10"/>
    <w:rsid w:val="5CEC094D"/>
    <w:rsid w:val="5CFA7412"/>
    <w:rsid w:val="5D1B63C0"/>
    <w:rsid w:val="5D68472A"/>
    <w:rsid w:val="5DBA7FFB"/>
    <w:rsid w:val="5DDFCD91"/>
    <w:rsid w:val="5E395046"/>
    <w:rsid w:val="5E496079"/>
    <w:rsid w:val="5E524AB8"/>
    <w:rsid w:val="5F4D604F"/>
    <w:rsid w:val="5F507DAE"/>
    <w:rsid w:val="600A6DE4"/>
    <w:rsid w:val="6033044C"/>
    <w:rsid w:val="605A63DA"/>
    <w:rsid w:val="60AE0226"/>
    <w:rsid w:val="6110571B"/>
    <w:rsid w:val="612340CA"/>
    <w:rsid w:val="61290A85"/>
    <w:rsid w:val="61832BB8"/>
    <w:rsid w:val="61943402"/>
    <w:rsid w:val="61D63FE3"/>
    <w:rsid w:val="624317F8"/>
    <w:rsid w:val="6246275C"/>
    <w:rsid w:val="62D90426"/>
    <w:rsid w:val="632E56B5"/>
    <w:rsid w:val="63322DAE"/>
    <w:rsid w:val="636D2E4A"/>
    <w:rsid w:val="63AA45BF"/>
    <w:rsid w:val="63D57BF6"/>
    <w:rsid w:val="646867BB"/>
    <w:rsid w:val="659E4DF0"/>
    <w:rsid w:val="65CF4DD4"/>
    <w:rsid w:val="663D3E9A"/>
    <w:rsid w:val="66651EA6"/>
    <w:rsid w:val="667A5F22"/>
    <w:rsid w:val="66A90A3C"/>
    <w:rsid w:val="67556D32"/>
    <w:rsid w:val="677D4F91"/>
    <w:rsid w:val="67A3688E"/>
    <w:rsid w:val="689439C4"/>
    <w:rsid w:val="68B71368"/>
    <w:rsid w:val="69010B84"/>
    <w:rsid w:val="6A315D64"/>
    <w:rsid w:val="6A832BD8"/>
    <w:rsid w:val="6AE921C9"/>
    <w:rsid w:val="6B2C629E"/>
    <w:rsid w:val="6C7F1869"/>
    <w:rsid w:val="6D900503"/>
    <w:rsid w:val="6DADBD03"/>
    <w:rsid w:val="6E293B5D"/>
    <w:rsid w:val="6E3B778C"/>
    <w:rsid w:val="6F705437"/>
    <w:rsid w:val="6FB80AD3"/>
    <w:rsid w:val="706E4A9A"/>
    <w:rsid w:val="712B4A20"/>
    <w:rsid w:val="71553099"/>
    <w:rsid w:val="721E16B2"/>
    <w:rsid w:val="732402E9"/>
    <w:rsid w:val="73655C7A"/>
    <w:rsid w:val="739A06C2"/>
    <w:rsid w:val="73E71D3D"/>
    <w:rsid w:val="742D52EB"/>
    <w:rsid w:val="74AD756B"/>
    <w:rsid w:val="74D64A22"/>
    <w:rsid w:val="75473047"/>
    <w:rsid w:val="76506C09"/>
    <w:rsid w:val="76EE501D"/>
    <w:rsid w:val="7753301A"/>
    <w:rsid w:val="77E02CF1"/>
    <w:rsid w:val="78A107A7"/>
    <w:rsid w:val="794431B9"/>
    <w:rsid w:val="7991273C"/>
    <w:rsid w:val="79915FCA"/>
    <w:rsid w:val="79A22F28"/>
    <w:rsid w:val="7A2D2E3A"/>
    <w:rsid w:val="7A90759D"/>
    <w:rsid w:val="7A9E273C"/>
    <w:rsid w:val="7A9E3B7B"/>
    <w:rsid w:val="7AC17645"/>
    <w:rsid w:val="7ADA7EB3"/>
    <w:rsid w:val="7B44444E"/>
    <w:rsid w:val="7B6C699D"/>
    <w:rsid w:val="7BB76FF7"/>
    <w:rsid w:val="7BCD3D9E"/>
    <w:rsid w:val="7BE41DA0"/>
    <w:rsid w:val="7C180445"/>
    <w:rsid w:val="7CB32F06"/>
    <w:rsid w:val="7D7E0E37"/>
    <w:rsid w:val="7E073E96"/>
    <w:rsid w:val="7E4A67CF"/>
    <w:rsid w:val="7E62792A"/>
    <w:rsid w:val="7EEF4A22"/>
    <w:rsid w:val="7FB26155"/>
    <w:rsid w:val="7FC24B4D"/>
    <w:rsid w:val="FBDB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标准书眉_奇数页"/>
    <w:next w:val="1"/>
    <w:qFormat/>
    <w:uiPriority w:val="0"/>
    <w:pPr>
      <w:tabs>
        <w:tab w:val="center" w:pos="4154"/>
        <w:tab w:val="right" w:pos="8306"/>
      </w:tabs>
      <w:spacing w:after="220"/>
      <w:jc w:val="right"/>
    </w:pPr>
    <w:rPr>
      <w:rFonts w:ascii="黑体" w:hAnsi="Calibri" w:eastAsia="黑体" w:cs="Times New Roman"/>
      <w:sz w:val="21"/>
      <w:szCs w:val="21"/>
      <w:lang w:val="en-US" w:eastAsia="zh-CN" w:bidi="ar-SA"/>
    </w:rPr>
  </w:style>
  <w:style w:type="paragraph" w:customStyle="1" w:styleId="5">
    <w:name w:val="标准书脚_奇数页"/>
    <w:qFormat/>
    <w:uiPriority w:val="0"/>
    <w:pPr>
      <w:spacing w:before="120"/>
      <w:ind w:right="198"/>
      <w:jc w:val="right"/>
    </w:pPr>
    <w:rPr>
      <w:rFonts w:ascii="宋体" w:hAnsi="Calibri" w:eastAsia="宋体" w:cs="Times New Roman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Office_3.9.0.6159_F1E327BC-269C-435d-A152-05C5408002CA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2014-10-31T04:08:00Z</dcterms:created>
  <dc:creator>李延泽</dc:creator>
  <cp:lastModifiedBy>lifenxia</cp:lastModifiedBy>
  <dcterms:modified xsi:type="dcterms:W3CDTF">2022-08-08T10:29:27Z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2052-3.9.0.6159</vt:lpwstr>
  </property>
  <property fmtid="{D5CDD505-2E9C-101B-9397-08002B2CF9AE}" pid="3" name="ICV">
    <vt:lpwstr>8A4FF3F7A5C241DEAFD823FD4240D19B</vt:lpwstr>
  </property>
</Properties>
</file>